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1C1" w:rsidRDefault="003041C1" w:rsidP="003041C1">
      <w:pPr>
        <w:jc w:val="center"/>
        <w:rPr>
          <w:rFonts w:ascii="Times New Roman CYR" w:hAnsi="Times New Roman CYR"/>
          <w:sz w:val="28"/>
        </w:rPr>
      </w:pPr>
      <w:r w:rsidRPr="00092112">
        <w:rPr>
          <w:rFonts w:ascii="Times New Roman CYR" w:hAnsi="Times New Roman CYR"/>
        </w:rPr>
        <w:object w:dxaOrig="1101" w:dyaOrig="12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in" o:ole="" fillcolor="window">
            <v:imagedata r:id="rId8" o:title="" grayscale="t"/>
          </v:shape>
          <o:OLEObject Type="Embed" ProgID="Word.Picture.8" ShapeID="_x0000_i1025" DrawAspect="Content" ObjectID="_1799839187" r:id="rId9"/>
        </w:object>
      </w:r>
    </w:p>
    <w:p w:rsidR="003041C1" w:rsidRDefault="003041C1" w:rsidP="003041C1">
      <w:pPr>
        <w:pStyle w:val="1"/>
        <w:rPr>
          <w:b/>
        </w:rPr>
      </w:pPr>
      <w:r>
        <w:rPr>
          <w:b/>
        </w:rPr>
        <w:t>АДМИНИСТРАЦИЯ МУНИЦИПАЛЬНОГО ОБРАЗОВАНИЯ</w:t>
      </w:r>
    </w:p>
    <w:p w:rsidR="003F240B" w:rsidRDefault="00AA7371" w:rsidP="003041C1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МУНИЦИПАЛЬНЫЙ ОКРУГ</w:t>
      </w:r>
      <w:r w:rsidR="003041C1">
        <w:rPr>
          <w:rFonts w:ascii="Times New Roman CYR" w:hAnsi="Times New Roman CYR"/>
          <w:b/>
          <w:sz w:val="28"/>
        </w:rPr>
        <w:t>»</w:t>
      </w:r>
    </w:p>
    <w:p w:rsidR="003041C1" w:rsidRDefault="003041C1" w:rsidP="003041C1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 СМОЛЕНСКОЙ ОБЛАСТИ</w:t>
      </w:r>
    </w:p>
    <w:p w:rsidR="003041C1" w:rsidRDefault="003041C1" w:rsidP="003041C1">
      <w:pPr>
        <w:jc w:val="center"/>
        <w:rPr>
          <w:rFonts w:ascii="Times New Roman CYR" w:hAnsi="Times New Roman CYR"/>
          <w:b/>
          <w:sz w:val="28"/>
        </w:rPr>
      </w:pPr>
    </w:p>
    <w:p w:rsidR="003041C1" w:rsidRDefault="003041C1" w:rsidP="003041C1">
      <w:pPr>
        <w:keepNext/>
        <w:jc w:val="center"/>
        <w:outlineLvl w:val="1"/>
        <w:rPr>
          <w:b/>
          <w:sz w:val="40"/>
        </w:rPr>
      </w:pPr>
      <w:proofErr w:type="gramStart"/>
      <w:r>
        <w:rPr>
          <w:rFonts w:ascii="Times New Roman CYR" w:hAnsi="Times New Roman CYR"/>
          <w:b/>
          <w:sz w:val="40"/>
        </w:rPr>
        <w:t>П</w:t>
      </w:r>
      <w:proofErr w:type="gramEnd"/>
      <w:r>
        <w:rPr>
          <w:rFonts w:ascii="Times New Roman CYR" w:hAnsi="Times New Roman CYR"/>
          <w:b/>
          <w:sz w:val="40"/>
        </w:rPr>
        <w:t xml:space="preserve"> О С Т А Н О В Л Е Н И Е</w:t>
      </w:r>
      <w:r>
        <w:rPr>
          <w:b/>
          <w:sz w:val="40"/>
        </w:rPr>
        <w:tab/>
      </w:r>
    </w:p>
    <w:p w:rsidR="003041C1" w:rsidRDefault="007B6152" w:rsidP="003041C1">
      <w:pPr>
        <w:tabs>
          <w:tab w:val="left" w:pos="142"/>
          <w:tab w:val="left" w:pos="284"/>
        </w:tabs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62865</wp:posOffset>
                </wp:positionV>
                <wp:extent cx="6217920" cy="0"/>
                <wp:effectExtent l="11430" t="15240" r="9525" b="133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792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9pt,4.95pt" to="499.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" o:allowincell="f" strokeweight="1pt"/>
            </w:pict>
          </mc:Fallback>
        </mc:AlternateContent>
      </w:r>
    </w:p>
    <w:p w:rsidR="003041C1" w:rsidRDefault="007B6152" w:rsidP="003041C1"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2916555</wp:posOffset>
                </wp:positionH>
                <wp:positionV relativeFrom="paragraph">
                  <wp:posOffset>120015</wp:posOffset>
                </wp:positionV>
                <wp:extent cx="2468880" cy="266700"/>
                <wp:effectExtent l="1905" t="0" r="0" b="381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888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41C1" w:rsidRDefault="003041C1" w:rsidP="003041C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29.65pt;margin-top:9.45pt;width:194.4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" o:allowincell="f" stroked="f">
                <v:textbox>
                  <w:txbxContent>
                    <w:p w:rsidR="003041C1" w:rsidRDefault="003041C1" w:rsidP="003041C1"/>
                  </w:txbxContent>
                </v:textbox>
              </v:rect>
            </w:pict>
          </mc:Fallback>
        </mc:AlternateContent>
      </w:r>
      <w:r w:rsidR="003041C1">
        <w:t xml:space="preserve">   </w:t>
      </w:r>
    </w:p>
    <w:p w:rsidR="003041C1" w:rsidRPr="009F4365" w:rsidRDefault="003041C1" w:rsidP="003041C1">
      <w:pPr>
        <w:rPr>
          <w:sz w:val="28"/>
          <w:szCs w:val="28"/>
        </w:rPr>
      </w:pPr>
      <w:r>
        <w:t xml:space="preserve"> </w:t>
      </w:r>
      <w:r w:rsidRPr="009F4365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_____________</w:t>
      </w:r>
      <w:r w:rsidRPr="009F4365">
        <w:rPr>
          <w:sz w:val="28"/>
          <w:szCs w:val="28"/>
        </w:rPr>
        <w:t>_____ №_____</w:t>
      </w:r>
      <w:r>
        <w:rPr>
          <w:sz w:val="28"/>
          <w:szCs w:val="28"/>
        </w:rPr>
        <w:t>___</w:t>
      </w:r>
    </w:p>
    <w:p w:rsidR="003041C1" w:rsidRPr="00C00AD0" w:rsidRDefault="003041C1" w:rsidP="003041C1">
      <w:pPr>
        <w:ind w:firstLine="709"/>
        <w:jc w:val="both"/>
        <w:rPr>
          <w:sz w:val="24"/>
          <w:szCs w:val="24"/>
        </w:rPr>
      </w:pPr>
    </w:p>
    <w:p w:rsidR="003041C1" w:rsidRDefault="003041C1" w:rsidP="003041C1">
      <w:pPr>
        <w:tabs>
          <w:tab w:val="left" w:pos="4536"/>
        </w:tabs>
        <w:ind w:right="5669"/>
        <w:jc w:val="both"/>
        <w:rPr>
          <w:b/>
          <w:bCs/>
          <w:color w:val="052635"/>
          <w:sz w:val="28"/>
          <w:szCs w:val="28"/>
          <w:shd w:val="clear" w:color="auto" w:fill="FFFFFF"/>
        </w:rPr>
      </w:pPr>
      <w:r w:rsidRPr="00DD3097">
        <w:rPr>
          <w:bCs/>
          <w:sz w:val="28"/>
          <w:szCs w:val="28"/>
          <w:shd w:val="clear" w:color="auto" w:fill="FFFFFF"/>
        </w:rPr>
        <w:t xml:space="preserve">Об утверждении муниципальной программы </w:t>
      </w:r>
      <w:r w:rsidRPr="00DD3097"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DD3097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DC1B72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DD3097">
        <w:rPr>
          <w:bCs/>
          <w:sz w:val="28"/>
          <w:szCs w:val="28"/>
          <w:shd w:val="clear" w:color="auto" w:fill="FFFFFF"/>
        </w:rPr>
        <w:t>» Смоленской области</w:t>
      </w:r>
    </w:p>
    <w:p w:rsidR="003041C1" w:rsidRPr="00C00AD0" w:rsidRDefault="003041C1" w:rsidP="003041C1">
      <w:pPr>
        <w:tabs>
          <w:tab w:val="left" w:pos="4536"/>
        </w:tabs>
        <w:ind w:right="5669"/>
        <w:jc w:val="both"/>
        <w:rPr>
          <w:sz w:val="24"/>
          <w:szCs w:val="24"/>
        </w:rPr>
      </w:pPr>
    </w:p>
    <w:p w:rsidR="003041C1" w:rsidRPr="00D62D93" w:rsidRDefault="003041C1" w:rsidP="003041C1">
      <w:pPr>
        <w:pStyle w:val="2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D62D93">
        <w:rPr>
          <w:rFonts w:ascii="Times New Roman" w:hAnsi="Times New Roman"/>
          <w:sz w:val="28"/>
          <w:szCs w:val="28"/>
        </w:rPr>
        <w:t>В соответствии с частью 3 статьи 19 Федерального закона от 29</w:t>
      </w:r>
      <w:r>
        <w:rPr>
          <w:rFonts w:ascii="Times New Roman" w:hAnsi="Times New Roman"/>
          <w:sz w:val="28"/>
          <w:szCs w:val="28"/>
        </w:rPr>
        <w:t>.12.</w:t>
      </w:r>
      <w:r w:rsidRPr="00D62D93">
        <w:rPr>
          <w:rFonts w:ascii="Times New Roman" w:hAnsi="Times New Roman"/>
          <w:sz w:val="28"/>
          <w:szCs w:val="28"/>
        </w:rPr>
        <w:t xml:space="preserve"> 2012 № 273-Ф3 «Об образовании в Российской Федерации», </w:t>
      </w:r>
      <w:r>
        <w:rPr>
          <w:rFonts w:ascii="Times New Roman" w:hAnsi="Times New Roman"/>
          <w:sz w:val="28"/>
          <w:szCs w:val="28"/>
        </w:rPr>
        <w:t>п</w:t>
      </w:r>
      <w:r w:rsidRPr="00F774D6">
        <w:rPr>
          <w:rFonts w:ascii="Times New Roman" w:hAnsi="Times New Roman"/>
          <w:sz w:val="28"/>
          <w:szCs w:val="28"/>
        </w:rPr>
        <w:t>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F774D6">
        <w:rPr>
          <w:rFonts w:ascii="Times New Roman" w:hAnsi="Times New Roman"/>
          <w:sz w:val="28"/>
          <w:szCs w:val="28"/>
        </w:rPr>
        <w:t xml:space="preserve"> Правите</w:t>
      </w:r>
      <w:r>
        <w:rPr>
          <w:rFonts w:ascii="Times New Roman" w:hAnsi="Times New Roman"/>
          <w:sz w:val="28"/>
          <w:szCs w:val="28"/>
        </w:rPr>
        <w:t>льства РФ от 13.10.2020 № 1681 «</w:t>
      </w:r>
      <w:r w:rsidRPr="00F774D6">
        <w:rPr>
          <w:rFonts w:ascii="Times New Roman" w:hAnsi="Times New Roman"/>
          <w:sz w:val="28"/>
          <w:szCs w:val="28"/>
        </w:rPr>
        <w:t>О целевом обучении по образовательным программам среднего професси</w:t>
      </w:r>
      <w:r>
        <w:rPr>
          <w:rFonts w:ascii="Times New Roman" w:hAnsi="Times New Roman"/>
          <w:sz w:val="28"/>
          <w:szCs w:val="28"/>
        </w:rPr>
        <w:t xml:space="preserve">онального и высшего образования», </w:t>
      </w:r>
      <w:r w:rsidR="007B7054">
        <w:rPr>
          <w:rFonts w:ascii="Times New Roman" w:hAnsi="Times New Roman"/>
          <w:sz w:val="28"/>
          <w:szCs w:val="28"/>
        </w:rPr>
        <w:t>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</w:t>
      </w:r>
      <w:r w:rsidR="001C7094">
        <w:rPr>
          <w:rFonts w:ascii="Times New Roman" w:hAnsi="Times New Roman"/>
          <w:sz w:val="28"/>
          <w:szCs w:val="28"/>
        </w:rPr>
        <w:t>, утвержденного постановлением Администрации муниципального образования «Монастырщинский район</w:t>
      </w:r>
      <w:proofErr w:type="gramEnd"/>
      <w:r w:rsidR="001C7094">
        <w:rPr>
          <w:rFonts w:ascii="Times New Roman" w:hAnsi="Times New Roman"/>
          <w:sz w:val="28"/>
          <w:szCs w:val="28"/>
        </w:rPr>
        <w:t>» Смоленской области от 30.10.2024 № 0417,</w:t>
      </w:r>
      <w:r w:rsidR="007B7054">
        <w:rPr>
          <w:rFonts w:ascii="Times New Roman" w:hAnsi="Times New Roman"/>
          <w:sz w:val="28"/>
          <w:szCs w:val="28"/>
        </w:rPr>
        <w:t xml:space="preserve"> </w:t>
      </w:r>
      <w:r w:rsidR="001C7094">
        <w:rPr>
          <w:rFonts w:ascii="Times New Roman" w:hAnsi="Times New Roman"/>
          <w:sz w:val="28"/>
          <w:szCs w:val="28"/>
        </w:rPr>
        <w:t xml:space="preserve">Перечнем муниципальных программ Администрации муниципального образования «Монастырщинский муниципальный округ» Смоленской области, утвержденным постановлением Администрации муниципального образования «Монастырщинский район» Смоленской </w:t>
      </w:r>
      <w:proofErr w:type="spellStart"/>
      <w:r w:rsidR="001C7094">
        <w:rPr>
          <w:rFonts w:ascii="Times New Roman" w:hAnsi="Times New Roman"/>
          <w:sz w:val="28"/>
          <w:szCs w:val="28"/>
        </w:rPr>
        <w:t>областми</w:t>
      </w:r>
      <w:proofErr w:type="spellEnd"/>
      <w:r w:rsidR="001C7094">
        <w:rPr>
          <w:rFonts w:ascii="Times New Roman" w:hAnsi="Times New Roman"/>
          <w:sz w:val="28"/>
          <w:szCs w:val="28"/>
        </w:rPr>
        <w:t xml:space="preserve"> от 05.11.2024 № 0423</w:t>
      </w:r>
      <w:r w:rsidR="00AB4DD7">
        <w:rPr>
          <w:rFonts w:ascii="Times New Roman" w:hAnsi="Times New Roman"/>
          <w:sz w:val="28"/>
          <w:szCs w:val="28"/>
        </w:rPr>
        <w:t>,</w:t>
      </w:r>
      <w:r w:rsidR="001C7094">
        <w:rPr>
          <w:rFonts w:ascii="Times New Roman" w:hAnsi="Times New Roman"/>
          <w:sz w:val="28"/>
          <w:szCs w:val="28"/>
        </w:rPr>
        <w:t xml:space="preserve"> 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>в целях содействия в трудоустройстве выпускников образовательных организаций, поступивших в высшие учебные заведения по целевому набору, закрепления и увеличения молодых специалистов на территории муниципального об</w:t>
      </w:r>
      <w:r w:rsidR="005923CD">
        <w:rPr>
          <w:rFonts w:ascii="Times New Roman" w:hAnsi="Times New Roman"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Смоленской области</w:t>
      </w:r>
      <w:r w:rsidRPr="00D62D9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3041C1" w:rsidRPr="00D62D93" w:rsidRDefault="003041C1" w:rsidP="003041C1">
      <w:pPr>
        <w:ind w:firstLine="709"/>
        <w:jc w:val="both"/>
        <w:rPr>
          <w:sz w:val="24"/>
          <w:szCs w:val="24"/>
        </w:rPr>
      </w:pPr>
    </w:p>
    <w:p w:rsidR="003041C1" w:rsidRPr="00AB7124" w:rsidRDefault="003041C1" w:rsidP="00AB7124">
      <w:pPr>
        <w:ind w:firstLine="709"/>
        <w:jc w:val="both"/>
        <w:rPr>
          <w:sz w:val="28"/>
          <w:szCs w:val="28"/>
        </w:rPr>
      </w:pPr>
      <w:r w:rsidRPr="00AB7124">
        <w:rPr>
          <w:sz w:val="28"/>
          <w:szCs w:val="28"/>
        </w:rPr>
        <w:t>Администрация муниципального об</w:t>
      </w:r>
      <w:r w:rsidR="005923CD">
        <w:rPr>
          <w:sz w:val="28"/>
          <w:szCs w:val="28"/>
        </w:rPr>
        <w:t>разования «Монастырщинский муниципальный округ</w:t>
      </w:r>
      <w:r w:rsidRPr="00AB7124">
        <w:rPr>
          <w:sz w:val="28"/>
          <w:szCs w:val="28"/>
        </w:rPr>
        <w:t xml:space="preserve">» Смоленской области </w:t>
      </w:r>
      <w:proofErr w:type="gramStart"/>
      <w:r w:rsidRPr="00AB7124">
        <w:rPr>
          <w:sz w:val="28"/>
          <w:szCs w:val="28"/>
        </w:rPr>
        <w:t>п</w:t>
      </w:r>
      <w:proofErr w:type="gramEnd"/>
      <w:r w:rsidRPr="00AB7124">
        <w:rPr>
          <w:sz w:val="28"/>
          <w:szCs w:val="28"/>
        </w:rPr>
        <w:t xml:space="preserve"> о с т а н о в л я е т :</w:t>
      </w:r>
    </w:p>
    <w:p w:rsidR="003041C1" w:rsidRPr="00AB7124" w:rsidRDefault="003041C1" w:rsidP="00AB7124">
      <w:pPr>
        <w:ind w:firstLine="709"/>
        <w:jc w:val="both"/>
        <w:rPr>
          <w:sz w:val="24"/>
          <w:szCs w:val="24"/>
        </w:rPr>
      </w:pPr>
    </w:p>
    <w:p w:rsidR="003041C1" w:rsidRPr="00AB7124" w:rsidRDefault="003041C1" w:rsidP="00AB7124">
      <w:pPr>
        <w:ind w:right="-1" w:firstLine="709"/>
        <w:jc w:val="both"/>
        <w:rPr>
          <w:sz w:val="28"/>
          <w:szCs w:val="28"/>
          <w:shd w:val="clear" w:color="auto" w:fill="FFFFFF"/>
        </w:rPr>
      </w:pPr>
      <w:r w:rsidRPr="00AB7124">
        <w:rPr>
          <w:sz w:val="28"/>
          <w:szCs w:val="28"/>
        </w:rPr>
        <w:lastRenderedPageBreak/>
        <w:t>1. </w:t>
      </w:r>
      <w:r w:rsidRPr="00AB7124">
        <w:rPr>
          <w:sz w:val="28"/>
          <w:szCs w:val="28"/>
          <w:shd w:val="clear" w:color="auto" w:fill="FFFFFF"/>
        </w:rPr>
        <w:t xml:space="preserve">Утвердить муниципальную программу </w:t>
      </w:r>
      <w:r w:rsidRPr="00AB7124">
        <w:rPr>
          <w:sz w:val="28"/>
          <w:szCs w:val="28"/>
        </w:rPr>
        <w:t xml:space="preserve">«Целевая подготовка педагогических работников в разрезе специальностей и направлений подготовки </w:t>
      </w:r>
      <w:r w:rsidRPr="00AB7124"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</w:t>
      </w:r>
      <w:r w:rsidR="006A2499">
        <w:rPr>
          <w:bCs/>
          <w:sz w:val="28"/>
          <w:szCs w:val="28"/>
          <w:shd w:val="clear" w:color="auto" w:fill="FFFFFF"/>
        </w:rPr>
        <w:t>разования «Монастырщинский муниципальный округ</w:t>
      </w:r>
      <w:r w:rsidRPr="00AB7124">
        <w:rPr>
          <w:bCs/>
          <w:sz w:val="28"/>
          <w:szCs w:val="28"/>
          <w:shd w:val="clear" w:color="auto" w:fill="FFFFFF"/>
        </w:rPr>
        <w:t>» Смоленской области</w:t>
      </w:r>
      <w:r w:rsidRPr="00AB7124">
        <w:rPr>
          <w:sz w:val="28"/>
          <w:szCs w:val="28"/>
          <w:shd w:val="clear" w:color="auto" w:fill="FFFFFF"/>
        </w:rPr>
        <w:t xml:space="preserve"> (прилагается).</w:t>
      </w:r>
    </w:p>
    <w:p w:rsidR="00AB7124" w:rsidRPr="00AB7124" w:rsidRDefault="003041C1" w:rsidP="00AB7124">
      <w:pPr>
        <w:ind w:right="-2" w:firstLine="709"/>
        <w:jc w:val="both"/>
        <w:rPr>
          <w:bCs/>
          <w:sz w:val="28"/>
          <w:szCs w:val="28"/>
        </w:rPr>
      </w:pPr>
      <w:r w:rsidRPr="00AB7124">
        <w:rPr>
          <w:sz w:val="28"/>
          <w:szCs w:val="28"/>
        </w:rPr>
        <w:t>2</w:t>
      </w:r>
      <w:r w:rsidRPr="00AB7124">
        <w:rPr>
          <w:sz w:val="28"/>
        </w:rPr>
        <w:t xml:space="preserve">. </w:t>
      </w:r>
      <w:proofErr w:type="gramStart"/>
      <w:r w:rsidR="0065497C">
        <w:rPr>
          <w:sz w:val="28"/>
        </w:rPr>
        <w:t>Разместить</w:t>
      </w:r>
      <w:proofErr w:type="gramEnd"/>
      <w:r w:rsidR="0065497C">
        <w:rPr>
          <w:sz w:val="28"/>
        </w:rPr>
        <w:t xml:space="preserve"> настоящее постановление на официальном сайте Администрации муниципального образования «Монастырщинский муниципальный округ» Смоленской области в информационно-телекоммуникационной сети «Интернет».</w:t>
      </w:r>
    </w:p>
    <w:p w:rsidR="003041C1" w:rsidRPr="00AB7124" w:rsidRDefault="003041C1" w:rsidP="00AB7124">
      <w:pPr>
        <w:ind w:firstLine="709"/>
        <w:jc w:val="both"/>
        <w:rPr>
          <w:sz w:val="28"/>
        </w:rPr>
      </w:pPr>
      <w:r w:rsidRPr="00AB7124">
        <w:rPr>
          <w:sz w:val="28"/>
        </w:rPr>
        <w:t xml:space="preserve">3. Контроль за исполнением настоящего постановления возложить на </w:t>
      </w:r>
      <w:r w:rsidR="0065497C">
        <w:rPr>
          <w:sz w:val="28"/>
        </w:rPr>
        <w:t xml:space="preserve">заместителя Главы </w:t>
      </w:r>
      <w:bookmarkStart w:id="0" w:name="_GoBack"/>
      <w:bookmarkEnd w:id="0"/>
      <w:r w:rsidRPr="00AB7124">
        <w:rPr>
          <w:sz w:val="28"/>
          <w:szCs w:val="28"/>
        </w:rPr>
        <w:t xml:space="preserve">муниципального образования </w:t>
      </w:r>
      <w:r w:rsidRPr="00AB7124">
        <w:rPr>
          <w:sz w:val="28"/>
        </w:rPr>
        <w:t>«</w:t>
      </w:r>
      <w:r w:rsidRPr="00AB7124">
        <w:rPr>
          <w:sz w:val="28"/>
          <w:szCs w:val="28"/>
        </w:rPr>
        <w:t>Монастырщинский</w:t>
      </w:r>
      <w:r w:rsidR="00C86366">
        <w:rPr>
          <w:sz w:val="28"/>
        </w:rPr>
        <w:t xml:space="preserve"> муниципальный округ</w:t>
      </w:r>
      <w:r w:rsidRPr="00AB7124">
        <w:rPr>
          <w:sz w:val="28"/>
        </w:rPr>
        <w:t>» Смоленской области</w:t>
      </w:r>
      <w:r w:rsidR="0065497C">
        <w:rPr>
          <w:sz w:val="28"/>
        </w:rPr>
        <w:t xml:space="preserve"> Н.А. Дьяконенкова</w:t>
      </w:r>
      <w:r w:rsidRPr="00AB7124">
        <w:rPr>
          <w:sz w:val="28"/>
        </w:rPr>
        <w:t>.</w:t>
      </w: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</w:p>
    <w:p w:rsidR="003041C1" w:rsidRPr="00D62D93" w:rsidRDefault="003041C1" w:rsidP="003041C1">
      <w:pPr>
        <w:pStyle w:val="a3"/>
        <w:ind w:left="0" w:right="-55" w:firstLine="0"/>
        <w:jc w:val="both"/>
        <w:rPr>
          <w:sz w:val="28"/>
          <w:szCs w:val="28"/>
        </w:rPr>
      </w:pPr>
      <w:r w:rsidRPr="00D62D93">
        <w:rPr>
          <w:sz w:val="28"/>
          <w:szCs w:val="28"/>
        </w:rPr>
        <w:t xml:space="preserve">Глава муниципального образования </w:t>
      </w:r>
    </w:p>
    <w:p w:rsidR="003041C1" w:rsidRPr="00D62D93" w:rsidRDefault="00C86366" w:rsidP="003041C1">
      <w:pPr>
        <w:pStyle w:val="a3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муниципальный округ</w:t>
      </w:r>
      <w:r w:rsidR="003041C1" w:rsidRPr="00D62D93">
        <w:rPr>
          <w:sz w:val="28"/>
          <w:szCs w:val="28"/>
        </w:rPr>
        <w:t>»</w:t>
      </w: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  <w:r w:rsidRPr="00D62D93">
        <w:rPr>
          <w:sz w:val="28"/>
          <w:szCs w:val="28"/>
        </w:rPr>
        <w:t xml:space="preserve">Смоленской области </w:t>
      </w:r>
      <w:r w:rsidRPr="00D62D93">
        <w:rPr>
          <w:sz w:val="28"/>
          <w:szCs w:val="28"/>
        </w:rPr>
        <w:tab/>
        <w:t xml:space="preserve">                                                                                 </w:t>
      </w:r>
      <w:r w:rsidRPr="00D62D93">
        <w:rPr>
          <w:b/>
          <w:sz w:val="28"/>
          <w:szCs w:val="28"/>
        </w:rPr>
        <w:t>В.Б. Титов</w:t>
      </w: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p w:rsidR="003041C1" w:rsidRDefault="003041C1" w:rsidP="003041C1">
      <w:pPr>
        <w:pStyle w:val="a3"/>
        <w:ind w:left="0" w:right="-55" w:firstLine="0"/>
        <w:jc w:val="both"/>
        <w:rPr>
          <w:b/>
          <w:sz w:val="28"/>
          <w:szCs w:val="28"/>
        </w:rPr>
      </w:pPr>
    </w:p>
    <w:sectPr w:rsidR="003041C1" w:rsidSect="007406E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BFE" w:rsidRDefault="00041BFE" w:rsidP="003649CD">
      <w:r>
        <w:separator/>
      </w:r>
    </w:p>
  </w:endnote>
  <w:endnote w:type="continuationSeparator" w:id="0">
    <w:p w:rsidR="00041BFE" w:rsidRDefault="00041BFE" w:rsidP="00364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BFE" w:rsidRDefault="00041BFE" w:rsidP="003649CD">
      <w:r>
        <w:separator/>
      </w:r>
    </w:p>
  </w:footnote>
  <w:footnote w:type="continuationSeparator" w:id="0">
    <w:p w:rsidR="00041BFE" w:rsidRDefault="00041BFE" w:rsidP="003649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11B7C"/>
    <w:multiLevelType w:val="hybridMultilevel"/>
    <w:tmpl w:val="8564DFEE"/>
    <w:lvl w:ilvl="0" w:tplc="392CDB7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1C1"/>
    <w:rsid w:val="00010ADC"/>
    <w:rsid w:val="00041BFE"/>
    <w:rsid w:val="00092112"/>
    <w:rsid w:val="000F31B0"/>
    <w:rsid w:val="001C7094"/>
    <w:rsid w:val="002B749E"/>
    <w:rsid w:val="003041C1"/>
    <w:rsid w:val="0033037A"/>
    <w:rsid w:val="003649CD"/>
    <w:rsid w:val="003902F7"/>
    <w:rsid w:val="003F240B"/>
    <w:rsid w:val="004448AD"/>
    <w:rsid w:val="004D74D5"/>
    <w:rsid w:val="00550B03"/>
    <w:rsid w:val="005923CD"/>
    <w:rsid w:val="0065497C"/>
    <w:rsid w:val="006A2499"/>
    <w:rsid w:val="006E35EB"/>
    <w:rsid w:val="006E4C0E"/>
    <w:rsid w:val="007406EC"/>
    <w:rsid w:val="007B6152"/>
    <w:rsid w:val="007B7054"/>
    <w:rsid w:val="008C5AD7"/>
    <w:rsid w:val="008D07CD"/>
    <w:rsid w:val="008F3CC0"/>
    <w:rsid w:val="00AA7371"/>
    <w:rsid w:val="00AB4DD7"/>
    <w:rsid w:val="00AB7124"/>
    <w:rsid w:val="00BF75CD"/>
    <w:rsid w:val="00C0186B"/>
    <w:rsid w:val="00C80501"/>
    <w:rsid w:val="00C86366"/>
    <w:rsid w:val="00DC1B72"/>
    <w:rsid w:val="00EC71C3"/>
    <w:rsid w:val="00FE2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41C1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qFormat/>
    <w:rsid w:val="003041C1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1C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41C1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styleId="a3">
    <w:name w:val="List"/>
    <w:basedOn w:val="a"/>
    <w:rsid w:val="003041C1"/>
    <w:pPr>
      <w:widowControl w:val="0"/>
      <w:ind w:left="283" w:hanging="283"/>
    </w:pPr>
  </w:style>
  <w:style w:type="table" w:styleId="a4">
    <w:name w:val="Table Grid"/>
    <w:basedOn w:val="a1"/>
    <w:uiPriority w:val="59"/>
    <w:rsid w:val="0039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B71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1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041C1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2">
    <w:name w:val="heading 2"/>
    <w:basedOn w:val="a"/>
    <w:next w:val="a"/>
    <w:link w:val="20"/>
    <w:qFormat/>
    <w:rsid w:val="003041C1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41C1"/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041C1"/>
    <w:rPr>
      <w:rFonts w:ascii="Times New Roman CYR" w:eastAsia="Times New Roman" w:hAnsi="Times New Roman CYR" w:cs="Times New Roman"/>
      <w:sz w:val="32"/>
      <w:szCs w:val="20"/>
      <w:lang w:eastAsia="ru-RU"/>
    </w:rPr>
  </w:style>
  <w:style w:type="paragraph" w:styleId="a3">
    <w:name w:val="List"/>
    <w:basedOn w:val="a"/>
    <w:rsid w:val="003041C1"/>
    <w:pPr>
      <w:widowControl w:val="0"/>
      <w:ind w:left="283" w:hanging="283"/>
    </w:pPr>
  </w:style>
  <w:style w:type="table" w:styleId="a4">
    <w:name w:val="Table Grid"/>
    <w:basedOn w:val="a1"/>
    <w:uiPriority w:val="59"/>
    <w:rsid w:val="00390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B71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649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649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 образования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Образование</dc:creator>
  <cp:lastModifiedBy>Образование</cp:lastModifiedBy>
  <cp:revision>18</cp:revision>
  <dcterms:created xsi:type="dcterms:W3CDTF">2024-11-07T07:59:00Z</dcterms:created>
  <dcterms:modified xsi:type="dcterms:W3CDTF">2025-01-31T11:33:00Z</dcterms:modified>
</cp:coreProperties>
</file>